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E" w:rsidRPr="00F9263E" w:rsidRDefault="00F9263E">
      <w:pPr>
        <w:rPr>
          <w:rFonts w:ascii="Grundschrift" w:hAnsi="Grundschrift" w:cs="Arial"/>
          <w:color w:val="FFC000"/>
          <w:sz w:val="40"/>
          <w:szCs w:val="40"/>
          <w:lang w:val="en-US"/>
        </w:rPr>
      </w:pPr>
      <w:r w:rsidRPr="00F9263E">
        <w:rPr>
          <w:rFonts w:ascii="Grundschrift" w:hAnsi="Grundschrift" w:cs="Arial"/>
          <w:color w:val="FFC000"/>
          <w:sz w:val="72"/>
          <w:szCs w:val="72"/>
          <w:lang w:val="en-US"/>
        </w:rPr>
        <w:t xml:space="preserve">F </w:t>
      </w:r>
      <w:proofErr w:type="spellStart"/>
      <w:r w:rsidRPr="00F9263E">
        <w:rPr>
          <w:rFonts w:ascii="Grundschrift" w:hAnsi="Grundschrift" w:cs="Arial"/>
          <w:color w:val="FFC000"/>
          <w:sz w:val="44"/>
          <w:szCs w:val="44"/>
          <w:lang w:val="en-US"/>
        </w:rPr>
        <w:t>wie</w:t>
      </w:r>
      <w:proofErr w:type="spellEnd"/>
      <w:r w:rsidRPr="00F9263E">
        <w:rPr>
          <w:rFonts w:ascii="Grundschrift" w:hAnsi="Grundschrift" w:cs="Arial"/>
          <w:color w:val="FFC000"/>
          <w:sz w:val="44"/>
          <w:szCs w:val="44"/>
          <w:lang w:val="en-US"/>
        </w:rPr>
        <w:t xml:space="preserve"> Feste und </w:t>
      </w:r>
      <w:proofErr w:type="spellStart"/>
      <w:r w:rsidRPr="00F9263E">
        <w:rPr>
          <w:rFonts w:ascii="Grundschrift" w:hAnsi="Grundschrift" w:cs="Arial"/>
          <w:color w:val="FFC000"/>
          <w:sz w:val="44"/>
          <w:szCs w:val="44"/>
          <w:lang w:val="en-US"/>
        </w:rPr>
        <w:t>Feiern</w:t>
      </w:r>
      <w:proofErr w:type="spellEnd"/>
    </w:p>
    <w:p w:rsidR="00F9263E" w:rsidRDefault="00F9263E" w:rsidP="00F9263E">
      <w:p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bookmarkStart w:id="0" w:name="_GoBack"/>
      <w:proofErr w:type="gram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Feste und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Feiern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gehören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zum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festen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Programm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unseres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Schullebens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und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finden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regelmäßig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statt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.</w:t>
      </w:r>
      <w:proofErr w:type="gram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</w:p>
    <w:p w:rsidR="00F9263E" w:rsidRDefault="00F9263E" w:rsidP="00F9263E">
      <w:p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Dazu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hören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beispielsweise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:</w:t>
      </w:r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Einschulungsfeier</w:t>
      </w:r>
      <w:proofErr w:type="spellEnd"/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Martinszug</w:t>
      </w:r>
      <w:proofErr w:type="spellEnd"/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vorweihnachtliche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Adventsrituale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in den Klassen</w:t>
      </w:r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Karnevalsfest</w:t>
      </w:r>
      <w:proofErr w:type="spellEnd"/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Klassenfeste</w:t>
      </w:r>
      <w:proofErr w:type="spellEnd"/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Abschlussfeste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der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vierten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Klassen</w:t>
      </w:r>
    </w:p>
    <w:p w:rsid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Projektwoche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/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Schulfest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(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alle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 xml:space="preserve"> 2 </w:t>
      </w:r>
      <w:proofErr w:type="spellStart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Jahre</w:t>
      </w:r>
      <w:proofErr w:type="spellEnd"/>
      <w:r>
        <w:rPr>
          <w:rFonts w:ascii="Grundschrift" w:hAnsi="Grundschrift" w:cs="Arial"/>
          <w:color w:val="000000" w:themeColor="text1"/>
          <w:sz w:val="40"/>
          <w:szCs w:val="40"/>
          <w:lang w:val="en-US"/>
        </w:rPr>
        <w:t>)</w:t>
      </w:r>
    </w:p>
    <w:p w:rsidR="00F9263E" w:rsidRPr="00F9263E" w:rsidRDefault="00F9263E" w:rsidP="00F9263E">
      <w:pPr>
        <w:pStyle w:val="Listenabsatz"/>
        <w:numPr>
          <w:ilvl w:val="0"/>
          <w:numId w:val="1"/>
        </w:num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…</w:t>
      </w:r>
    </w:p>
    <w:p w:rsidR="00F9263E" w:rsidRPr="00F9263E" w:rsidRDefault="00F9263E" w:rsidP="00F9263E">
      <w:pPr>
        <w:rPr>
          <w:rFonts w:ascii="Grundschrift" w:hAnsi="Grundschrift" w:cs="Arial"/>
          <w:color w:val="000000" w:themeColor="text1"/>
          <w:sz w:val="40"/>
          <w:szCs w:val="40"/>
          <w:lang w:val="en-US"/>
        </w:rPr>
      </w:pPr>
    </w:p>
    <w:bookmarkEnd w:id="0"/>
    <w:p w:rsidR="00DE7969" w:rsidRDefault="00DE7969" w:rsidP="00F9263E"/>
    <w:sectPr w:rsidR="00DE7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313"/>
    <w:multiLevelType w:val="hybridMultilevel"/>
    <w:tmpl w:val="EAC2B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E"/>
    <w:rsid w:val="00DE7969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Gerdes</dc:creator>
  <cp:lastModifiedBy>Nina Gerdes</cp:lastModifiedBy>
  <cp:revision>1</cp:revision>
  <dcterms:created xsi:type="dcterms:W3CDTF">2020-04-03T10:49:00Z</dcterms:created>
  <dcterms:modified xsi:type="dcterms:W3CDTF">2020-04-03T10:53:00Z</dcterms:modified>
</cp:coreProperties>
</file>